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DA" w:rsidRDefault="005A3B92">
      <w:pPr>
        <w:spacing w:line="500" w:lineRule="exact"/>
        <w:jc w:val="center"/>
        <w:rPr>
          <w:rFonts w:ascii="仿宋_GB2312" w:eastAsia="仿宋_GB2312"/>
          <w:sz w:val="32"/>
          <w:szCs w:val="32"/>
        </w:rPr>
      </w:pPr>
      <w:bookmarkStart w:id="0" w:name="_GoBack"/>
      <w:bookmarkEnd w:id="0"/>
      <w:r>
        <w:rPr>
          <w:rFonts w:ascii="仿宋_GB2312" w:eastAsia="仿宋_GB2312" w:hint="eastAsia"/>
          <w:sz w:val="32"/>
          <w:szCs w:val="32"/>
        </w:rPr>
        <w:t>宁城管函</w:t>
      </w:r>
      <w:r>
        <w:rPr>
          <w:rFonts w:ascii="仿宋_GB2312" w:hAnsi="宋体" w:cs="宋体" w:hint="eastAsia"/>
          <w:sz w:val="32"/>
          <w:szCs w:val="32"/>
        </w:rPr>
        <w:t>﹝</w:t>
      </w:r>
      <w:r>
        <w:rPr>
          <w:rFonts w:ascii="仿宋_GB2312" w:eastAsia="仿宋_GB2312" w:hAnsi="宋体" w:cs="宋体" w:hint="eastAsia"/>
          <w:sz w:val="32"/>
          <w:szCs w:val="32"/>
        </w:rPr>
        <w:t>2021</w:t>
      </w:r>
      <w:r>
        <w:rPr>
          <w:rFonts w:ascii="仿宋_GB2312" w:hAnsi="宋体" w:cs="宋体" w:hint="eastAsia"/>
          <w:sz w:val="32"/>
          <w:szCs w:val="32"/>
        </w:rPr>
        <w:t>﹞</w:t>
      </w:r>
      <w:r>
        <w:rPr>
          <w:rFonts w:ascii="仿宋_GB2312" w:eastAsia="仿宋_GB2312" w:hint="eastAsia"/>
          <w:sz w:val="32"/>
          <w:szCs w:val="32"/>
        </w:rPr>
        <w:t>14</w:t>
      </w:r>
      <w:r>
        <w:rPr>
          <w:rFonts w:ascii="仿宋_GB2312" w:eastAsia="仿宋_GB2312" w:hint="eastAsia"/>
          <w:sz w:val="32"/>
          <w:szCs w:val="32"/>
        </w:rPr>
        <w:t>号</w:t>
      </w:r>
    </w:p>
    <w:p w:rsidR="007A3DDA" w:rsidRDefault="007A3DDA">
      <w:pPr>
        <w:spacing w:line="500" w:lineRule="exact"/>
        <w:rPr>
          <w:rFonts w:ascii="方正小标宋简体" w:eastAsia="方正小标宋简体"/>
          <w:sz w:val="36"/>
          <w:szCs w:val="36"/>
        </w:rPr>
      </w:pPr>
    </w:p>
    <w:p w:rsidR="007A3DDA" w:rsidRDefault="005A3B92">
      <w:pPr>
        <w:spacing w:line="500" w:lineRule="exact"/>
        <w:jc w:val="center"/>
        <w:rPr>
          <w:rFonts w:ascii="方正小标宋简体" w:eastAsia="方正小标宋简体"/>
          <w:sz w:val="36"/>
          <w:szCs w:val="36"/>
        </w:rPr>
      </w:pPr>
      <w:r>
        <w:rPr>
          <w:rFonts w:ascii="方正小标宋简体" w:eastAsia="方正小标宋简体" w:hint="eastAsia"/>
          <w:sz w:val="36"/>
          <w:szCs w:val="36"/>
        </w:rPr>
        <w:t>宁化县城市管理局关于进一步规范国有店面出租的函</w:t>
      </w:r>
    </w:p>
    <w:p w:rsidR="007A3DDA" w:rsidRDefault="005A3B9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县城市经营公司：</w:t>
      </w:r>
    </w:p>
    <w:p w:rsidR="007A3DDA" w:rsidRDefault="005A3B92">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为加强城区中心区域和主要街道“五类行业”管理，防治环境污染，维护城市市容环境，提高城市品位，县城市管理委员会印发了《关于县城区五类行业联审联管的若干规定》（宁城管〔</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文件，该规定明确了餐饮业、加工业、车辆（农用机械）交易（维修、美容、洗车）、废品回收行业以及其他严重影响市容市貌行业等五类行业的设置选址要求；明确了相关职能部门“谁主管、谁负责”配合对“五类行业”准入经营实施联审管理等措施。</w:t>
      </w:r>
    </w:p>
    <w:p w:rsidR="007A3DDA" w:rsidRDefault="005A3B92">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源头联管，提升城市品质，请贵司进一步规范国有店面的出租，将“五类行业”联审相关内容列入今后店面招租条件；对属于“五类行业”设置禁止范围但已签订店面租赁合同又尚未到期的，动员当事人提前终止合同或转为允许经营范围；对属于“五类行业”设置禁止范围店面租赁合同到期的，终止租赁。</w:t>
      </w:r>
    </w:p>
    <w:p w:rsidR="007A3DDA" w:rsidRDefault="005A3B92">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望贵司给予大力支持配合为盼。</w:t>
      </w:r>
    </w:p>
    <w:p w:rsidR="007A3DDA" w:rsidRDefault="005A3B9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附件：宁化县城市管理委员会《关于县城区五类行业联审联管的若干规定》（宁城管〔</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p>
    <w:p w:rsidR="007A3DDA" w:rsidRDefault="007A3DDA">
      <w:pPr>
        <w:spacing w:line="520" w:lineRule="exact"/>
        <w:rPr>
          <w:rFonts w:ascii="仿宋_GB2312" w:eastAsia="仿宋_GB2312" w:hAnsi="仿宋_GB2312" w:cs="仿宋_GB2312"/>
          <w:sz w:val="32"/>
          <w:szCs w:val="32"/>
        </w:rPr>
      </w:pPr>
    </w:p>
    <w:p w:rsidR="007A3DDA" w:rsidRDefault="005A3B92">
      <w:pPr>
        <w:spacing w:line="52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宁化县城市管理局</w:t>
      </w:r>
    </w:p>
    <w:p w:rsidR="007A3DDA" w:rsidRDefault="005A3B92">
      <w:pPr>
        <w:spacing w:line="500" w:lineRule="exact"/>
        <w:ind w:firstLineChars="1650" w:firstLine="528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w:t>
      </w:r>
    </w:p>
    <w:sectPr w:rsidR="007A3DDA">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3B92">
      <w:r>
        <w:separator/>
      </w:r>
    </w:p>
  </w:endnote>
  <w:endnote w:type="continuationSeparator" w:id="0">
    <w:p w:rsidR="00000000" w:rsidRDefault="005A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DA" w:rsidRDefault="005A3B92">
    <w:pPr>
      <w:pStyle w:val="a4"/>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p w:rsidR="007A3DDA" w:rsidRDefault="007A3D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3B92">
      <w:r>
        <w:separator/>
      </w:r>
    </w:p>
  </w:footnote>
  <w:footnote w:type="continuationSeparator" w:id="0">
    <w:p w:rsidR="00000000" w:rsidRDefault="005A3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CEF"/>
    <w:rsid w:val="000068E9"/>
    <w:rsid w:val="00075379"/>
    <w:rsid w:val="00096591"/>
    <w:rsid w:val="000C42DE"/>
    <w:rsid w:val="000E1CEF"/>
    <w:rsid w:val="00103227"/>
    <w:rsid w:val="001478D3"/>
    <w:rsid w:val="00174DB0"/>
    <w:rsid w:val="00196339"/>
    <w:rsid w:val="001B72E1"/>
    <w:rsid w:val="001D4DC0"/>
    <w:rsid w:val="002D4BFE"/>
    <w:rsid w:val="002E37DD"/>
    <w:rsid w:val="00321FC8"/>
    <w:rsid w:val="0032220D"/>
    <w:rsid w:val="00327FF7"/>
    <w:rsid w:val="00344AFE"/>
    <w:rsid w:val="003F0FCD"/>
    <w:rsid w:val="003F1411"/>
    <w:rsid w:val="00402CE1"/>
    <w:rsid w:val="00417CAB"/>
    <w:rsid w:val="00451026"/>
    <w:rsid w:val="004B1B81"/>
    <w:rsid w:val="004B3108"/>
    <w:rsid w:val="004C55B4"/>
    <w:rsid w:val="004E6ACA"/>
    <w:rsid w:val="00520F32"/>
    <w:rsid w:val="00590669"/>
    <w:rsid w:val="005A3B92"/>
    <w:rsid w:val="005A54DD"/>
    <w:rsid w:val="005C334F"/>
    <w:rsid w:val="005C6FDD"/>
    <w:rsid w:val="005D4688"/>
    <w:rsid w:val="0062666D"/>
    <w:rsid w:val="006476A7"/>
    <w:rsid w:val="00662CA4"/>
    <w:rsid w:val="00677801"/>
    <w:rsid w:val="00694EA5"/>
    <w:rsid w:val="006C16D7"/>
    <w:rsid w:val="006D79E7"/>
    <w:rsid w:val="00732F4D"/>
    <w:rsid w:val="007461DB"/>
    <w:rsid w:val="007467DC"/>
    <w:rsid w:val="007A3DDA"/>
    <w:rsid w:val="007F6D40"/>
    <w:rsid w:val="00822961"/>
    <w:rsid w:val="00832606"/>
    <w:rsid w:val="00855FC4"/>
    <w:rsid w:val="00874A28"/>
    <w:rsid w:val="008C069C"/>
    <w:rsid w:val="00937DB5"/>
    <w:rsid w:val="00990BC5"/>
    <w:rsid w:val="009A3909"/>
    <w:rsid w:val="00A150C8"/>
    <w:rsid w:val="00A44550"/>
    <w:rsid w:val="00A5720A"/>
    <w:rsid w:val="00AE1A15"/>
    <w:rsid w:val="00AE36ED"/>
    <w:rsid w:val="00AF7805"/>
    <w:rsid w:val="00B37599"/>
    <w:rsid w:val="00B7630E"/>
    <w:rsid w:val="00C304A7"/>
    <w:rsid w:val="00C40B1F"/>
    <w:rsid w:val="00C84823"/>
    <w:rsid w:val="00CC52CF"/>
    <w:rsid w:val="00D60072"/>
    <w:rsid w:val="00E5629A"/>
    <w:rsid w:val="00E94ACC"/>
    <w:rsid w:val="00EC1C88"/>
    <w:rsid w:val="00EC1CAE"/>
    <w:rsid w:val="00FA5DAD"/>
    <w:rsid w:val="00FD641F"/>
    <w:rsid w:val="06316769"/>
    <w:rsid w:val="11D74C4B"/>
    <w:rsid w:val="1351518D"/>
    <w:rsid w:val="146B24A5"/>
    <w:rsid w:val="210D636E"/>
    <w:rsid w:val="24743F11"/>
    <w:rsid w:val="29D35546"/>
    <w:rsid w:val="2BF047A4"/>
    <w:rsid w:val="2D1E1B3A"/>
    <w:rsid w:val="2DE51565"/>
    <w:rsid w:val="3411687B"/>
    <w:rsid w:val="341B4081"/>
    <w:rsid w:val="383B41FC"/>
    <w:rsid w:val="396E5CDD"/>
    <w:rsid w:val="3B677140"/>
    <w:rsid w:val="3D523DF3"/>
    <w:rsid w:val="3DF74931"/>
    <w:rsid w:val="3F215CFE"/>
    <w:rsid w:val="40CB4BDC"/>
    <w:rsid w:val="41106878"/>
    <w:rsid w:val="44834D72"/>
    <w:rsid w:val="48C61100"/>
    <w:rsid w:val="49BE06D1"/>
    <w:rsid w:val="530F5C23"/>
    <w:rsid w:val="53C96A17"/>
    <w:rsid w:val="588B4EB5"/>
    <w:rsid w:val="58A31749"/>
    <w:rsid w:val="60864462"/>
    <w:rsid w:val="60A301DE"/>
    <w:rsid w:val="60FE5E8F"/>
    <w:rsid w:val="64D44C34"/>
    <w:rsid w:val="65973BC3"/>
    <w:rsid w:val="6627769C"/>
    <w:rsid w:val="6A5F2AEE"/>
    <w:rsid w:val="6CA469C3"/>
    <w:rsid w:val="6F3141C5"/>
    <w:rsid w:val="74284BC1"/>
    <w:rsid w:val="77686AE3"/>
    <w:rsid w:val="7EFD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Pr>
      <w:kern w:val="2"/>
      <w:sz w:val="18"/>
      <w:szCs w:val="18"/>
    </w:rPr>
  </w:style>
  <w:style w:type="character" w:customStyle="1" w:styleId="Char">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71</Words>
  <Characters>407</Characters>
  <Application>Microsoft Office Word</Application>
  <DocSecurity>0</DocSecurity>
  <Lines>3</Lines>
  <Paragraphs>1</Paragraphs>
  <ScaleCrop>false</ScaleCrop>
  <Company>www.xunchi.com</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宁化县市政园林建设管理工作处</dc:title>
  <dc:creator>园林管理处</dc:creator>
  <cp:lastModifiedBy>xb21cn</cp:lastModifiedBy>
  <cp:revision>16</cp:revision>
  <cp:lastPrinted>2021-06-30T04:03:00Z</cp:lastPrinted>
  <dcterms:created xsi:type="dcterms:W3CDTF">2021-03-10T03:30:00Z</dcterms:created>
  <dcterms:modified xsi:type="dcterms:W3CDTF">2021-06-30T04:03:00Z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6F33ED87B1084D88A845CA7908406A8D</vt:lpwstr>
  </property>
</Properties>
</file>